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C1" w:rsidRDefault="009D11EF" w:rsidP="0030229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郑州铁路职业技术学院</w:t>
      </w:r>
    </w:p>
    <w:p w:rsidR="001A3879" w:rsidRDefault="00264EC1" w:rsidP="0030229B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《高职院校人才培养工作状态数据采集平台》填报</w:t>
      </w:r>
      <w:r w:rsidR="0030229B" w:rsidRPr="0030229B">
        <w:rPr>
          <w:rFonts w:hint="eastAsia"/>
          <w:b/>
          <w:sz w:val="28"/>
          <w:szCs w:val="28"/>
        </w:rPr>
        <w:t>流程</w:t>
      </w:r>
    </w:p>
    <w:p w:rsidR="005B0A48" w:rsidRPr="005B0A48" w:rsidRDefault="005B0A48" w:rsidP="0030229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0229B" w:rsidRDefault="001F7EAE">
      <w:r>
        <w:rPr>
          <w:noProof/>
        </w:rPr>
        <w:pict>
          <v:group id="_x0000_s1061" style="position:absolute;left:0;text-align:left;margin-left:70.9pt;margin-top:6.9pt;width:280.35pt;height:561.85pt;z-index:251711488" coordorigin="3218,2826" coordsize="5607,1123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218;top:2826;width:5583;height:1095;mso-height-percent:200;mso-height-percent:200;mso-width-relative:margin;mso-height-relative:margin" fillcolor="#eaf1dd [662]">
              <v:textbox style="mso-next-textbox:#_x0000_s1027;mso-fit-shape-to-text:t">
                <w:txbxContent>
                  <w:p w:rsidR="0030229B" w:rsidRDefault="00264EC1" w:rsidP="0030229B">
                    <w:pPr>
                      <w:spacing w:line="36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hint="eastAsia"/>
                        <w:b/>
                        <w:sz w:val="24"/>
                      </w:rPr>
                      <w:t>网络信息技术中心管理员</w:t>
                    </w:r>
                  </w:p>
                  <w:p w:rsidR="00264EC1" w:rsidRPr="00264EC1" w:rsidRDefault="00264EC1" w:rsidP="0030229B">
                    <w:pPr>
                      <w:spacing w:line="36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hint="eastAsia"/>
                        <w:b/>
                        <w:sz w:val="24"/>
                      </w:rPr>
                      <w:t>网络服务器配置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28" type="#_x0000_t67" style="position:absolute;left:5441;top:3964;width:981;height:398">
              <v:textbox style="layout-flow:vertical-ideographic"/>
            </v:shape>
            <v:shape id="_x0000_s1033" type="#_x0000_t67" style="position:absolute;left:5447;top:6044;width:981;height:398">
              <v:textbox style="layout-flow:vertical-ideographic"/>
            </v:shape>
            <v:shape id="_x0000_s1043" type="#_x0000_t67" style="position:absolute;left:5477;top:7661;width:981;height:398">
              <v:textbox style="layout-flow:vertical-ideographic"/>
            </v:shape>
            <v:shape id="_x0000_s1047" type="#_x0000_t67" style="position:absolute;left:5501;top:9273;width:981;height:398">
              <v:textbox style="layout-flow:vertical-ideographic"/>
            </v:shape>
            <v:shape id="_x0000_s1053" type="#_x0000_t202" style="position:absolute;left:3226;top:4438;width:5583;height:1563;mso-height-percent:200;mso-height-percent:200;mso-width-relative:margin;mso-height-relative:margin" fillcolor="#eaf1dd [662]">
              <v:textbox style="mso-next-textbox:#_x0000_s1053;mso-fit-shape-to-text:t">
                <w:txbxContent>
                  <w:p w:rsidR="00264EC1" w:rsidRDefault="00264EC1" w:rsidP="00264EC1">
                    <w:pPr>
                      <w:spacing w:line="36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hint="eastAsia"/>
                        <w:b/>
                        <w:sz w:val="24"/>
                      </w:rPr>
                      <w:t>发展与质量管理处管理员</w:t>
                    </w:r>
                  </w:p>
                  <w:p w:rsidR="00264EC1" w:rsidRPr="00264EC1" w:rsidRDefault="00264EC1" w:rsidP="00264EC1">
                    <w:pPr>
                      <w:spacing w:line="360" w:lineRule="auto"/>
                      <w:jc w:val="center"/>
                      <w:rPr>
                        <w:b/>
                        <w:sz w:val="24"/>
                      </w:rPr>
                    </w:pPr>
                    <w:r w:rsidRPr="00264EC1">
                      <w:rPr>
                        <w:rFonts w:hint="eastAsia"/>
                        <w:b/>
                        <w:sz w:val="24"/>
                      </w:rPr>
                      <w:t>上年相关数据导入、采集人角色设置、权限分配及数据采集任务分配</w:t>
                    </w:r>
                  </w:p>
                </w:txbxContent>
              </v:textbox>
            </v:shape>
            <v:shape id="_x0000_s1054" type="#_x0000_t202" style="position:absolute;left:3218;top:6514;width:5583;height:1095;mso-height-percent:200;mso-height-percent:200;mso-width-relative:margin;mso-height-relative:margin" fillcolor="#eaf1dd [662]">
              <v:textbox style="mso-next-textbox:#_x0000_s1054;mso-fit-shape-to-text:t">
                <w:txbxContent>
                  <w:p w:rsidR="00264EC1" w:rsidRDefault="00264EC1" w:rsidP="00264EC1">
                    <w:pPr>
                      <w:spacing w:line="36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hint="eastAsia"/>
                        <w:b/>
                        <w:sz w:val="24"/>
                      </w:rPr>
                      <w:t>发展与质量管理处</w:t>
                    </w:r>
                  </w:p>
                  <w:p w:rsidR="00264EC1" w:rsidRPr="00264EC1" w:rsidRDefault="00264EC1" w:rsidP="00264EC1">
                    <w:pPr>
                      <w:spacing w:line="36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hint="eastAsia"/>
                        <w:b/>
                        <w:sz w:val="24"/>
                      </w:rPr>
                      <w:t>制定工作方案、组织召开填报采集人培训会</w:t>
                    </w:r>
                  </w:p>
                </w:txbxContent>
              </v:textbox>
            </v:shape>
            <v:shape id="_x0000_s1055" type="#_x0000_t202" style="position:absolute;left:3226;top:8136;width:5583;height:1095;mso-height-percent:200;mso-height-percent:200;mso-width-relative:margin;mso-height-relative:margin" fillcolor="#eaf1dd [662]">
              <v:textbox style="mso-next-textbox:#_x0000_s1055;mso-fit-shape-to-text:t">
                <w:txbxContent>
                  <w:p w:rsidR="00264EC1" w:rsidRDefault="00264EC1" w:rsidP="00264EC1">
                    <w:pPr>
                      <w:spacing w:line="36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hint="eastAsia"/>
                        <w:b/>
                        <w:sz w:val="24"/>
                      </w:rPr>
                      <w:t>人事处、教务处、各教学单位</w:t>
                    </w:r>
                  </w:p>
                  <w:p w:rsidR="00264EC1" w:rsidRPr="00264EC1" w:rsidRDefault="00264EC1" w:rsidP="00264EC1">
                    <w:pPr>
                      <w:spacing w:line="36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hint="eastAsia"/>
                        <w:b/>
                        <w:sz w:val="24"/>
                      </w:rPr>
                      <w:t>数据源表采集录入与审核、上报部门审核确认单</w:t>
                    </w:r>
                  </w:p>
                </w:txbxContent>
              </v:textbox>
            </v:shape>
            <v:shape id="_x0000_s1056" type="#_x0000_t202" style="position:absolute;left:3234;top:9734;width:5583;height:1095;mso-height-percent:200;mso-height-percent:200;mso-width-relative:margin;mso-height-relative:margin" fillcolor="#eaf1dd [662]">
              <v:textbox style="mso-next-textbox:#_x0000_s1056;mso-fit-shape-to-text:t">
                <w:txbxContent>
                  <w:p w:rsidR="00264EC1" w:rsidRDefault="00264EC1" w:rsidP="00264EC1">
                    <w:pPr>
                      <w:spacing w:line="36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hint="eastAsia"/>
                        <w:b/>
                        <w:sz w:val="24"/>
                      </w:rPr>
                      <w:t>相关部门、各教学单位</w:t>
                    </w:r>
                  </w:p>
                  <w:p w:rsidR="00264EC1" w:rsidRPr="00264EC1" w:rsidRDefault="00264EC1" w:rsidP="00264EC1">
                    <w:pPr>
                      <w:spacing w:line="36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hint="eastAsia"/>
                        <w:b/>
                        <w:sz w:val="24"/>
                      </w:rPr>
                      <w:t>其它数据表录入与审核、上报部门审核确认单</w:t>
                    </w:r>
                  </w:p>
                </w:txbxContent>
              </v:textbox>
            </v:shape>
            <v:shape id="_x0000_s1057" type="#_x0000_t202" style="position:absolute;left:3242;top:11326;width:5583;height:1095;mso-height-percent:200;mso-height-percent:200;mso-width-relative:margin;mso-height-relative:margin" fillcolor="#eaf1dd [662]">
              <v:textbox style="mso-next-textbox:#_x0000_s1057;mso-fit-shape-to-text:t">
                <w:txbxContent>
                  <w:p w:rsidR="00264EC1" w:rsidRDefault="00264EC1" w:rsidP="00264EC1">
                    <w:pPr>
                      <w:spacing w:line="36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hint="eastAsia"/>
                        <w:b/>
                        <w:sz w:val="24"/>
                      </w:rPr>
                      <w:t>发展与质量管理处、相关部门、各教学单位</w:t>
                    </w:r>
                  </w:p>
                  <w:p w:rsidR="00264EC1" w:rsidRPr="00264EC1" w:rsidRDefault="00264EC1" w:rsidP="00264EC1">
                    <w:pPr>
                      <w:spacing w:line="36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hint="eastAsia"/>
                        <w:b/>
                        <w:sz w:val="24"/>
                      </w:rPr>
                      <w:t>学校数据汇总、审核与完善</w:t>
                    </w:r>
                  </w:p>
                </w:txbxContent>
              </v:textbox>
            </v:shape>
            <v:shape id="_x0000_s1058" type="#_x0000_t202" style="position:absolute;left:3226;top:12968;width:5583;height:1095;mso-height-percent:200;mso-height-percent:200;mso-width-relative:margin;mso-height-relative:margin" fillcolor="#eaf1dd [662]">
              <v:textbox style="mso-next-textbox:#_x0000_s1058;mso-fit-shape-to-text:t">
                <w:txbxContent>
                  <w:p w:rsidR="00264EC1" w:rsidRDefault="00264EC1" w:rsidP="00264EC1">
                    <w:pPr>
                      <w:spacing w:line="36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hint="eastAsia"/>
                        <w:b/>
                        <w:sz w:val="24"/>
                      </w:rPr>
                      <w:t>发展与质量管理处</w:t>
                    </w:r>
                  </w:p>
                  <w:p w:rsidR="00264EC1" w:rsidRPr="00264EC1" w:rsidRDefault="00264EC1" w:rsidP="00264EC1">
                    <w:pPr>
                      <w:spacing w:line="36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hint="eastAsia"/>
                        <w:b/>
                        <w:sz w:val="24"/>
                      </w:rPr>
                      <w:t>学校数据上报、撰写数据分析报告</w:t>
                    </w:r>
                  </w:p>
                </w:txbxContent>
              </v:textbox>
            </v:shape>
            <v:shape id="_x0000_s1059" type="#_x0000_t67" style="position:absolute;left:5516;top:10874;width:981;height:398">
              <v:textbox style="layout-flow:vertical-ideographic"/>
            </v:shape>
            <v:shape id="_x0000_s1060" type="#_x0000_t67" style="position:absolute;left:5534;top:12470;width:981;height:398">
              <v:textbox style="layout-flow:vertical-ideographic"/>
            </v:shape>
          </v:group>
        </w:pict>
      </w:r>
    </w:p>
    <w:p w:rsidR="0030229B" w:rsidRDefault="0030229B"/>
    <w:p w:rsidR="0030229B" w:rsidRPr="00264EC1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Pr="009D11EF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Default="0030229B"/>
    <w:p w:rsidR="0030229B" w:rsidRPr="0030229B" w:rsidRDefault="0030229B"/>
    <w:sectPr w:rsidR="0030229B" w:rsidRPr="0030229B" w:rsidSect="001A3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EAE" w:rsidRDefault="001F7EAE" w:rsidP="005B0A48">
      <w:r>
        <w:separator/>
      </w:r>
    </w:p>
  </w:endnote>
  <w:endnote w:type="continuationSeparator" w:id="0">
    <w:p w:rsidR="001F7EAE" w:rsidRDefault="001F7EAE" w:rsidP="005B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大标宋_GBK">
    <w:altName w:val="黑体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EAE" w:rsidRDefault="001F7EAE" w:rsidP="005B0A48">
      <w:r>
        <w:separator/>
      </w:r>
    </w:p>
  </w:footnote>
  <w:footnote w:type="continuationSeparator" w:id="0">
    <w:p w:rsidR="001F7EAE" w:rsidRDefault="001F7EAE" w:rsidP="005B0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229B"/>
    <w:rsid w:val="001A3879"/>
    <w:rsid w:val="001F7EAE"/>
    <w:rsid w:val="00264EC1"/>
    <w:rsid w:val="0030229B"/>
    <w:rsid w:val="00375862"/>
    <w:rsid w:val="005B0A48"/>
    <w:rsid w:val="007F6A26"/>
    <w:rsid w:val="00915DEF"/>
    <w:rsid w:val="009D11EF"/>
    <w:rsid w:val="00BD550F"/>
    <w:rsid w:val="00C46761"/>
    <w:rsid w:val="00FF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6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销售,Level 1 Head,PIM 1,Section Head,h1,l1,1,Heading 0,Datasheet title,1st level,H11,H12,H13,H14,H15,H16,H17,Fab-1,1.,123321,heading 1,prop,app heading 1,app heading 11,app heading 12,app heading 111,app heading 13,Heading 11,Heading No. L1,level 1,章"/>
    <w:basedOn w:val="a"/>
    <w:next w:val="a"/>
    <w:link w:val="1Char"/>
    <w:qFormat/>
    <w:rsid w:val="00FF1D6E"/>
    <w:pPr>
      <w:keepNext/>
      <w:keepLines/>
      <w:spacing w:before="340" w:after="330" w:line="576" w:lineRule="auto"/>
      <w:outlineLvl w:val="0"/>
    </w:pPr>
    <w:rPr>
      <w:rFonts w:ascii="Calibri" w:hAnsi="Calibri" w:cs="宋体"/>
      <w:b/>
      <w:bCs/>
      <w:kern w:val="44"/>
      <w:sz w:val="44"/>
      <w:szCs w:val="44"/>
    </w:rPr>
  </w:style>
  <w:style w:type="paragraph" w:styleId="2">
    <w:name w:val="heading 2"/>
    <w:aliases w:val="节,一、二、三"/>
    <w:basedOn w:val="a"/>
    <w:next w:val="a"/>
    <w:link w:val="2Char"/>
    <w:uiPriority w:val="9"/>
    <w:qFormat/>
    <w:rsid w:val="00FF1D6E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aliases w:val="小节"/>
    <w:basedOn w:val="a"/>
    <w:next w:val="a"/>
    <w:link w:val="3Char"/>
    <w:qFormat/>
    <w:rsid w:val="00FF1D6E"/>
    <w:pPr>
      <w:keepNext/>
      <w:keepLines/>
      <w:spacing w:line="415" w:lineRule="auto"/>
      <w:jc w:val="left"/>
      <w:outlineLvl w:val="2"/>
    </w:pPr>
    <w:rPr>
      <w:b/>
      <w:bCs/>
      <w:sz w:val="28"/>
      <w:szCs w:val="32"/>
    </w:rPr>
  </w:style>
  <w:style w:type="paragraph" w:styleId="4">
    <w:name w:val="heading 4"/>
    <w:aliases w:val="H4,heading 4,Ref Heading 1,rh1,Heading sql,sect 1.2.3.4,h4,H41,H42,H43,H44,H45,H46,H47,H48,H49,H410,H411,H421,H431,H441,H451,H461,H471,H481,H491,H4101,H412,H422,H432,H442,H452,H462,H472,H482,H492,H4102,H4111,H4211,H4311,H4411,H4511,H4611,H4711,H413"/>
    <w:basedOn w:val="a"/>
    <w:next w:val="a"/>
    <w:link w:val="4Char"/>
    <w:qFormat/>
    <w:rsid w:val="00FF1D6E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FF1D6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FF1D6E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Char"/>
    <w:qFormat/>
    <w:rsid w:val="00FF1D6E"/>
    <w:pPr>
      <w:keepNext/>
      <w:keepLines/>
      <w:adjustRightInd w:val="0"/>
      <w:spacing w:before="240" w:after="64" w:line="320" w:lineRule="atLeast"/>
      <w:jc w:val="left"/>
      <w:textAlignment w:val="baseline"/>
      <w:outlineLvl w:val="6"/>
    </w:pPr>
    <w:rPr>
      <w:rFonts w:eastAsia="楷体_GB2312"/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qFormat/>
    <w:rsid w:val="00FF1D6E"/>
    <w:pPr>
      <w:keepNext/>
      <w:keepLines/>
      <w:adjustRightInd w:val="0"/>
      <w:spacing w:before="240" w:after="64" w:line="320" w:lineRule="atLeast"/>
      <w:jc w:val="lef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"/>
    <w:link w:val="9Char"/>
    <w:qFormat/>
    <w:rsid w:val="00FF1D6E"/>
    <w:pPr>
      <w:keepNext/>
      <w:keepLines/>
      <w:adjustRightInd w:val="0"/>
      <w:spacing w:before="240" w:after="64" w:line="320" w:lineRule="atLeast"/>
      <w:jc w:val="left"/>
      <w:textAlignment w:val="baseline"/>
      <w:outlineLvl w:val="8"/>
    </w:pPr>
    <w:rPr>
      <w:rFonts w:ascii="Arial" w:eastAsia="黑体" w:hAnsi="Arial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销售 Char,Level 1 Head Char,PIM 1 Char,Section Head Char,h1 Char,l1 Char,1 Char,Heading 0 Char,Datasheet title Char,1st level Char,H11 Char,H12 Char,H13 Char,H14 Char,H15 Char,H16 Char,H17 Char,Fab-1 Char,1. Char,123321 Char,heading 1 Char"/>
    <w:link w:val="1"/>
    <w:rsid w:val="00FF1D6E"/>
    <w:rPr>
      <w:rFonts w:ascii="Calibri" w:eastAsia="宋体" w:hAnsi="Calibri" w:cs="宋体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aliases w:val="节 Char,一、二、三 Char"/>
    <w:link w:val="2"/>
    <w:uiPriority w:val="9"/>
    <w:rsid w:val="00FF1D6E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aliases w:val="小节 Char"/>
    <w:basedOn w:val="a0"/>
    <w:link w:val="3"/>
    <w:rsid w:val="00FF1D6E"/>
    <w:rPr>
      <w:b/>
      <w:bCs/>
      <w:kern w:val="2"/>
      <w:sz w:val="28"/>
      <w:szCs w:val="32"/>
    </w:rPr>
  </w:style>
  <w:style w:type="character" w:customStyle="1" w:styleId="3Char1">
    <w:name w:val="标题 3 Char1"/>
    <w:aliases w:val="小节 Char1"/>
    <w:rsid w:val="00FF1D6E"/>
    <w:rPr>
      <w:rFonts w:eastAsia="宋体"/>
      <w:b/>
      <w:bCs/>
      <w:kern w:val="2"/>
      <w:sz w:val="28"/>
      <w:szCs w:val="32"/>
      <w:lang w:bidi="ar-SA"/>
    </w:rPr>
  </w:style>
  <w:style w:type="character" w:customStyle="1" w:styleId="4Char">
    <w:name w:val="标题 4 Char"/>
    <w:aliases w:val="H4 Char,heading 4 Char,Ref Heading 1 Char,rh1 Char,Heading sql Char,sect 1.2.3.4 Char,h4 Char,H41 Char,H42 Char,H43 Char,H44 Char,H45 Char,H46 Char,H47 Char,H48 Char,H49 Char,H410 Char,H411 Char,H421 Char,H431 Char,H441 Char,H451 Char"/>
    <w:basedOn w:val="a0"/>
    <w:link w:val="4"/>
    <w:rsid w:val="00FF1D6E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FF1D6E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rsid w:val="00FF1D6E"/>
    <w:rPr>
      <w:rFonts w:ascii="Cambria" w:hAnsi="Cambria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rsid w:val="00FF1D6E"/>
    <w:rPr>
      <w:rFonts w:eastAsia="楷体_GB2312"/>
      <w:b/>
      <w:sz w:val="24"/>
    </w:rPr>
  </w:style>
  <w:style w:type="character" w:customStyle="1" w:styleId="8Char">
    <w:name w:val="标题 8 Char"/>
    <w:basedOn w:val="a0"/>
    <w:link w:val="8"/>
    <w:rsid w:val="00FF1D6E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rsid w:val="00FF1D6E"/>
    <w:rPr>
      <w:rFonts w:ascii="Arial" w:eastAsia="黑体" w:hAnsi="Arial"/>
      <w:sz w:val="24"/>
    </w:rPr>
  </w:style>
  <w:style w:type="paragraph" w:styleId="10">
    <w:name w:val="toc 1"/>
    <w:basedOn w:val="a"/>
    <w:next w:val="a"/>
    <w:autoRedefine/>
    <w:uiPriority w:val="39"/>
    <w:qFormat/>
    <w:rsid w:val="00FF1D6E"/>
    <w:pPr>
      <w:tabs>
        <w:tab w:val="right" w:leader="dot" w:pos="8302"/>
      </w:tabs>
      <w:spacing w:before="120" w:after="120"/>
      <w:jc w:val="left"/>
    </w:pPr>
    <w:rPr>
      <w:rFonts w:ascii="方正大标宋_GBK" w:eastAsia="方正大标宋_GBK" w:hAnsi="Calibri"/>
      <w:b/>
      <w:bCs/>
      <w:caps/>
      <w:noProof/>
      <w:snapToGrid w:val="0"/>
      <w:kern w:val="0"/>
      <w:sz w:val="24"/>
    </w:rPr>
  </w:style>
  <w:style w:type="paragraph" w:styleId="20">
    <w:name w:val="toc 2"/>
    <w:basedOn w:val="a"/>
    <w:next w:val="a"/>
    <w:autoRedefine/>
    <w:uiPriority w:val="39"/>
    <w:qFormat/>
    <w:rsid w:val="00FF1D6E"/>
    <w:pPr>
      <w:spacing w:line="420" w:lineRule="exact"/>
      <w:ind w:left="210"/>
      <w:jc w:val="left"/>
    </w:pPr>
    <w:rPr>
      <w:rFonts w:ascii="Calibri" w:hAnsi="Calibr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qFormat/>
    <w:rsid w:val="00FF1D6E"/>
    <w:pPr>
      <w:spacing w:line="420" w:lineRule="exact"/>
      <w:ind w:left="420"/>
      <w:jc w:val="left"/>
    </w:pPr>
    <w:rPr>
      <w:rFonts w:ascii="Calibri" w:hAnsi="Calibri"/>
      <w:i/>
      <w:iCs/>
      <w:sz w:val="20"/>
      <w:szCs w:val="20"/>
    </w:rPr>
  </w:style>
  <w:style w:type="paragraph" w:styleId="a3">
    <w:name w:val="caption"/>
    <w:basedOn w:val="a"/>
    <w:next w:val="a"/>
    <w:uiPriority w:val="35"/>
    <w:qFormat/>
    <w:rsid w:val="00FF1D6E"/>
    <w:pPr>
      <w:spacing w:line="420" w:lineRule="exact"/>
    </w:pPr>
    <w:rPr>
      <w:rFonts w:ascii="Arial" w:eastAsia="黑体" w:hAnsi="Arial" w:cs="Arial"/>
      <w:sz w:val="20"/>
      <w:szCs w:val="20"/>
    </w:rPr>
  </w:style>
  <w:style w:type="paragraph" w:styleId="a4">
    <w:name w:val="Title"/>
    <w:basedOn w:val="a"/>
    <w:next w:val="a"/>
    <w:link w:val="Char"/>
    <w:qFormat/>
    <w:rsid w:val="00FF1D6E"/>
    <w:pPr>
      <w:spacing w:before="240" w:after="60" w:line="420" w:lineRule="exact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FF1D6E"/>
    <w:rPr>
      <w:rFonts w:ascii="Cambria" w:hAnsi="Cambria"/>
      <w:b/>
      <w:bCs/>
      <w:kern w:val="2"/>
      <w:sz w:val="32"/>
      <w:szCs w:val="32"/>
    </w:rPr>
  </w:style>
  <w:style w:type="character" w:styleId="a5">
    <w:name w:val="Strong"/>
    <w:uiPriority w:val="22"/>
    <w:qFormat/>
    <w:rsid w:val="00FF1D6E"/>
    <w:rPr>
      <w:rFonts w:cs="Times New Roman"/>
      <w:b/>
      <w:bCs/>
    </w:rPr>
  </w:style>
  <w:style w:type="character" w:styleId="a6">
    <w:name w:val="Emphasis"/>
    <w:qFormat/>
    <w:rsid w:val="00FF1D6E"/>
    <w:rPr>
      <w:i w:val="0"/>
      <w:iCs w:val="0"/>
      <w:color w:val="CC0000"/>
    </w:rPr>
  </w:style>
  <w:style w:type="paragraph" w:styleId="a7">
    <w:name w:val="No Spacing"/>
    <w:link w:val="Char0"/>
    <w:qFormat/>
    <w:rsid w:val="00FF1D6E"/>
    <w:rPr>
      <w:rFonts w:ascii="Calibri" w:hAnsi="Calibri"/>
      <w:sz w:val="22"/>
      <w:szCs w:val="22"/>
    </w:rPr>
  </w:style>
  <w:style w:type="character" w:customStyle="1" w:styleId="Char0">
    <w:name w:val="无间隔 Char"/>
    <w:link w:val="a7"/>
    <w:rsid w:val="00FF1D6E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FF1D6E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"/>
    <w:next w:val="a"/>
    <w:uiPriority w:val="39"/>
    <w:qFormat/>
    <w:rsid w:val="00FF1D6E"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SF">
    <w:name w:val="SF小标题"/>
    <w:basedOn w:val="a"/>
    <w:link w:val="SFChar"/>
    <w:qFormat/>
    <w:rsid w:val="00FF1D6E"/>
    <w:pPr>
      <w:spacing w:line="540" w:lineRule="exact"/>
      <w:ind w:firstLineChars="200" w:firstLine="600"/>
    </w:pPr>
    <w:rPr>
      <w:rFonts w:ascii="仿宋_GB2312" w:eastAsia="仿宋_GB2312"/>
      <w:kern w:val="0"/>
      <w:sz w:val="30"/>
      <w:szCs w:val="30"/>
      <w:lang w:val="zh-CN"/>
    </w:rPr>
  </w:style>
  <w:style w:type="character" w:customStyle="1" w:styleId="SFChar">
    <w:name w:val="SF小标题 Char"/>
    <w:link w:val="SF"/>
    <w:rsid w:val="00FF1D6E"/>
    <w:rPr>
      <w:rFonts w:ascii="仿宋_GB2312" w:eastAsia="仿宋_GB2312"/>
      <w:sz w:val="30"/>
      <w:szCs w:val="30"/>
      <w:lang w:val="zh-CN"/>
    </w:rPr>
  </w:style>
  <w:style w:type="paragraph" w:customStyle="1" w:styleId="SF0">
    <w:name w:val="SF表内文字（居左）"/>
    <w:basedOn w:val="a"/>
    <w:qFormat/>
    <w:rsid w:val="00FF1D6E"/>
    <w:pPr>
      <w:spacing w:line="240" w:lineRule="exact"/>
      <w:jc w:val="left"/>
    </w:pPr>
    <w:rPr>
      <w:rFonts w:ascii="Century Gothic" w:hAnsi="Century Gothic"/>
      <w:w w:val="80"/>
      <w:sz w:val="18"/>
    </w:rPr>
  </w:style>
  <w:style w:type="paragraph" w:customStyle="1" w:styleId="SF1">
    <w:name w:val="SF表头文字左"/>
    <w:basedOn w:val="a"/>
    <w:qFormat/>
    <w:rsid w:val="00FF1D6E"/>
    <w:pPr>
      <w:spacing w:line="240" w:lineRule="exact"/>
      <w:jc w:val="left"/>
    </w:pPr>
    <w:rPr>
      <w:rFonts w:ascii="Century Gothic" w:hAnsi="Century Gothic"/>
      <w:b/>
      <w:w w:val="80"/>
      <w:sz w:val="18"/>
    </w:rPr>
  </w:style>
  <w:style w:type="paragraph" w:customStyle="1" w:styleId="a9">
    <w:name w:val="图标"/>
    <w:basedOn w:val="a"/>
    <w:link w:val="Char1"/>
    <w:qFormat/>
    <w:rsid w:val="00FF1D6E"/>
    <w:pPr>
      <w:widowControl/>
      <w:spacing w:beforeLines="50" w:afterLines="50" w:line="420" w:lineRule="exact"/>
      <w:jc w:val="center"/>
    </w:pPr>
    <w:rPr>
      <w:rFonts w:ascii="宋体" w:eastAsia="仿宋_GB2312" w:hAnsi="宋体"/>
      <w:b/>
      <w:szCs w:val="21"/>
    </w:rPr>
  </w:style>
  <w:style w:type="character" w:customStyle="1" w:styleId="Char1">
    <w:name w:val="图标 Char"/>
    <w:link w:val="a9"/>
    <w:locked/>
    <w:rsid w:val="00FF1D6E"/>
    <w:rPr>
      <w:rFonts w:ascii="宋体" w:eastAsia="仿宋_GB2312" w:hAnsi="宋体"/>
      <w:b/>
      <w:kern w:val="2"/>
      <w:sz w:val="21"/>
      <w:szCs w:val="21"/>
    </w:rPr>
  </w:style>
  <w:style w:type="paragraph" w:customStyle="1" w:styleId="aa">
    <w:name w:val="表格题头"/>
    <w:basedOn w:val="a9"/>
    <w:link w:val="Char2"/>
    <w:qFormat/>
    <w:rsid w:val="00FF1D6E"/>
    <w:pPr>
      <w:spacing w:beforeLines="0" w:afterLines="0"/>
    </w:pPr>
  </w:style>
  <w:style w:type="character" w:customStyle="1" w:styleId="Char2">
    <w:name w:val="表格题头 Char"/>
    <w:basedOn w:val="Char1"/>
    <w:link w:val="aa"/>
    <w:rsid w:val="00FF1D6E"/>
    <w:rPr>
      <w:rFonts w:ascii="宋体" w:eastAsia="仿宋_GB2312" w:hAnsi="宋体"/>
      <w:b/>
      <w:kern w:val="2"/>
      <w:sz w:val="21"/>
      <w:szCs w:val="21"/>
    </w:rPr>
  </w:style>
  <w:style w:type="paragraph" w:customStyle="1" w:styleId="11">
    <w:name w:val="吕维勇正文样式1"/>
    <w:basedOn w:val="a"/>
    <w:link w:val="1Char0"/>
    <w:qFormat/>
    <w:rsid w:val="00FF1D6E"/>
    <w:pPr>
      <w:snapToGrid w:val="0"/>
      <w:spacing w:line="420" w:lineRule="atLeast"/>
      <w:ind w:firstLineChars="200" w:firstLine="440"/>
    </w:pPr>
    <w:rPr>
      <w:rFonts w:ascii="宋体" w:hAnsi="宋体"/>
      <w:bCs/>
      <w:kern w:val="0"/>
      <w:sz w:val="22"/>
    </w:rPr>
  </w:style>
  <w:style w:type="character" w:customStyle="1" w:styleId="1Char0">
    <w:name w:val="吕维勇正文样式1 Char"/>
    <w:basedOn w:val="a0"/>
    <w:link w:val="11"/>
    <w:rsid w:val="00FF1D6E"/>
    <w:rPr>
      <w:rFonts w:ascii="宋体" w:hAnsi="宋体"/>
      <w:bCs/>
      <w:sz w:val="22"/>
      <w:szCs w:val="24"/>
    </w:rPr>
  </w:style>
  <w:style w:type="paragraph" w:customStyle="1" w:styleId="12">
    <w:name w:val="吕维勇表格样式1"/>
    <w:basedOn w:val="11"/>
    <w:link w:val="1Char1"/>
    <w:autoRedefine/>
    <w:qFormat/>
    <w:rsid w:val="00FF1D6E"/>
    <w:pPr>
      <w:spacing w:line="300" w:lineRule="exact"/>
      <w:ind w:firstLineChars="0" w:firstLine="0"/>
      <w:jc w:val="center"/>
    </w:pPr>
    <w:rPr>
      <w:rFonts w:cs="宋体"/>
      <w:snapToGrid w:val="0"/>
      <w:color w:val="000000"/>
      <w:sz w:val="18"/>
      <w:szCs w:val="21"/>
      <w:lang w:val="zh-TW" w:eastAsia="zh-TW"/>
    </w:rPr>
  </w:style>
  <w:style w:type="character" w:customStyle="1" w:styleId="1Char1">
    <w:name w:val="吕维勇表格样式1 Char"/>
    <w:basedOn w:val="1Char0"/>
    <w:link w:val="12"/>
    <w:rsid w:val="00FF1D6E"/>
    <w:rPr>
      <w:rFonts w:ascii="宋体" w:hAnsi="宋体" w:cs="宋体"/>
      <w:bCs/>
      <w:snapToGrid w:val="0"/>
      <w:color w:val="000000"/>
      <w:sz w:val="18"/>
      <w:szCs w:val="21"/>
      <w:lang w:val="zh-TW" w:eastAsia="zh-TW"/>
    </w:rPr>
  </w:style>
  <w:style w:type="paragraph" w:customStyle="1" w:styleId="21">
    <w:name w:val="骨干2级标题"/>
    <w:basedOn w:val="a"/>
    <w:qFormat/>
    <w:rsid w:val="00FF1D6E"/>
    <w:pPr>
      <w:keepNext/>
      <w:keepLines/>
      <w:spacing w:beforeLines="50" w:afterLines="50"/>
      <w:ind w:firstLineChars="200" w:firstLine="560"/>
      <w:outlineLvl w:val="1"/>
    </w:pPr>
    <w:rPr>
      <w:rFonts w:eastAsia="黑体"/>
      <w:kern w:val="0"/>
      <w:sz w:val="28"/>
      <w:szCs w:val="32"/>
    </w:rPr>
  </w:style>
  <w:style w:type="paragraph" w:customStyle="1" w:styleId="31">
    <w:name w:val="骨干3级标题"/>
    <w:basedOn w:val="a"/>
    <w:qFormat/>
    <w:rsid w:val="00FF1D6E"/>
    <w:pPr>
      <w:keepNext/>
      <w:keepLines/>
      <w:autoSpaceDE w:val="0"/>
      <w:autoSpaceDN w:val="0"/>
      <w:adjustRightInd w:val="0"/>
      <w:spacing w:before="120" w:after="120" w:line="420" w:lineRule="exact"/>
      <w:ind w:firstLineChars="200" w:firstLine="562"/>
      <w:jc w:val="left"/>
      <w:outlineLvl w:val="2"/>
    </w:pPr>
    <w:rPr>
      <w:b/>
      <w:sz w:val="28"/>
      <w:szCs w:val="28"/>
    </w:rPr>
  </w:style>
  <w:style w:type="paragraph" w:customStyle="1" w:styleId="13">
    <w:name w:val="骨干正文1"/>
    <w:basedOn w:val="11"/>
    <w:qFormat/>
    <w:rsid w:val="00FF1D6E"/>
    <w:pPr>
      <w:spacing w:line="420" w:lineRule="exact"/>
      <w:ind w:firstLine="480"/>
    </w:pPr>
    <w:rPr>
      <w:sz w:val="24"/>
    </w:rPr>
  </w:style>
  <w:style w:type="paragraph" w:customStyle="1" w:styleId="ab">
    <w:name w:val="标准文本"/>
    <w:basedOn w:val="a"/>
    <w:link w:val="Char3"/>
    <w:qFormat/>
    <w:rsid w:val="00FF1D6E"/>
    <w:pPr>
      <w:spacing w:line="360" w:lineRule="auto"/>
      <w:ind w:firstLineChars="200" w:firstLine="480"/>
    </w:pPr>
    <w:rPr>
      <w:kern w:val="0"/>
      <w:sz w:val="24"/>
      <w:szCs w:val="20"/>
    </w:rPr>
  </w:style>
  <w:style w:type="character" w:customStyle="1" w:styleId="Char3">
    <w:name w:val="标准文本 Char"/>
    <w:link w:val="ab"/>
    <w:rsid w:val="00FF1D6E"/>
    <w:rPr>
      <w:sz w:val="24"/>
    </w:rPr>
  </w:style>
  <w:style w:type="paragraph" w:styleId="ac">
    <w:name w:val="Balloon Text"/>
    <w:basedOn w:val="a"/>
    <w:link w:val="Char4"/>
    <w:uiPriority w:val="99"/>
    <w:semiHidden/>
    <w:unhideWhenUsed/>
    <w:rsid w:val="0030229B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30229B"/>
    <w:rPr>
      <w:kern w:val="2"/>
      <w:sz w:val="18"/>
      <w:szCs w:val="18"/>
    </w:rPr>
  </w:style>
  <w:style w:type="paragraph" w:styleId="ad">
    <w:name w:val="header"/>
    <w:basedOn w:val="a"/>
    <w:link w:val="Char5"/>
    <w:uiPriority w:val="99"/>
    <w:unhideWhenUsed/>
    <w:rsid w:val="005B0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d"/>
    <w:uiPriority w:val="99"/>
    <w:rsid w:val="005B0A48"/>
    <w:rPr>
      <w:kern w:val="2"/>
      <w:sz w:val="18"/>
      <w:szCs w:val="18"/>
    </w:rPr>
  </w:style>
  <w:style w:type="paragraph" w:styleId="ae">
    <w:name w:val="footer"/>
    <w:basedOn w:val="a"/>
    <w:link w:val="Char6"/>
    <w:uiPriority w:val="99"/>
    <w:unhideWhenUsed/>
    <w:rsid w:val="005B0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e"/>
    <w:uiPriority w:val="99"/>
    <w:rsid w:val="005B0A4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</Words>
  <Characters>66</Characters>
  <Application>Microsoft Office Word</Application>
  <DocSecurity>0</DocSecurity>
  <Lines>1</Lines>
  <Paragraphs>1</Paragraphs>
  <ScaleCrop>false</ScaleCrop>
  <Company>微软中国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李福胜</dc:creator>
  <cp:keywords/>
  <dc:description/>
  <cp:lastModifiedBy>ww</cp:lastModifiedBy>
  <cp:revision>4</cp:revision>
  <dcterms:created xsi:type="dcterms:W3CDTF">2015-10-16T02:34:00Z</dcterms:created>
  <dcterms:modified xsi:type="dcterms:W3CDTF">2015-10-16T08:38:00Z</dcterms:modified>
</cp:coreProperties>
</file>