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Heading2"/>
        <w:widowControl w:val="1"/>
        <w:jc w:val="center"/>
        <w:rPr>
          <w:b w:val="1"/>
          <w:sz w:val="32"/>
          <w:szCs w:val="32"/>
          <w:kern w:val="2"/>
          <w:bCs/>
          <w:rFonts w:ascii="宋体" w:hAnsi="宋体" w:eastAsia="宋体" w:hint="eastAsia"/>
        </w:rPr>
      </w:pPr>
      <w:r>
        <w:rPr>
          <w:b w:val="1"/>
          <w:sz w:val="32"/>
          <w:szCs w:val="32"/>
          <w:kern w:val="2"/>
          <w:bCs/>
          <w:rFonts w:ascii="宋体" w:hAnsi="宋体" w:eastAsia="宋体" w:hint="eastAsia"/>
        </w:rPr>
        <w:t xml:space="preserve">人才招聘</w:t>
      </w:r>
      <w:r>
        <w:rPr>
          <w:b w:val="1"/>
          <w:sz w:val="32"/>
          <w:szCs w:val="32"/>
          <w:kern w:val="2"/>
          <w:bCs/>
          <w:rFonts w:ascii="Cambria" w:hAnsi="Cambria" w:eastAsia="宋体" w:hint="eastAsia"/>
        </w:rPr>
      </w:r>
    </w:p>
    <w:p>
      <w:pPr>
        <w:pStyle w:val="Normal"/>
        <w:widowControl w:val="0"/>
        <w:keepNext w:val="0"/>
        <w:keepLines w:val="0"/>
        <w:autoSpaceDE w:val="0"/>
        <w:autoSpaceDN w:val="1"/>
        <w:jc w:val="both"/>
        <w:suppressLineNumbers w:val="off"/>
        <w:spacing w:after="0" w:afterAutospacing="0" w:before="0" w:beforeAutospacing="0"/>
        <w:ind w:firstLine="560" w:firstLineChars="200" w:left="0" w:right="0"/>
        <w:rPr>
          <w:sz w:val="28"/>
          <w:lang w:val="en-US" w:eastAsia="zh-CN" w:bidi="ar"/>
          <w:szCs w:val="28"/>
          <w:kern w:val="2"/>
          <w:rFonts w:ascii="宋体" w:hAnsi="宋体" w:eastAsia="宋体" w:hint="eastAsia"/>
        </w:rPr>
      </w:pPr>
      <w:r>
        <w:rPr>
          <w:sz w:val="28"/>
          <w:lang w:val="en-US" w:eastAsia="zh-CN" w:bidi="ar"/>
          <w:szCs w:val="28"/>
          <w:kern w:val="2"/>
          <w:rFonts w:ascii="宋体" w:hAnsi="宋体" w:eastAsia="宋体" w:hint="eastAsia"/>
        </w:rPr>
        <w:t xml:space="preserve">中铁电气化局集团有限公司上海电气化工程分公司所属专门从事轨道交通运营管理的项目分公司，于</w:t>
      </w:r>
      <w:r>
        <w:rPr>
          <w:sz w:val="28"/>
          <w:lang w:val="en-US" w:eastAsia="zh-CN" w:bidi="ar"/>
          <w:szCs w:val="28"/>
          <w:kern w:val="2"/>
          <w:rFonts w:ascii="Times New Roman" w:hAnsi="Times New Roman" w:eastAsia="宋体"/>
        </w:rPr>
        <w:t xml:space="preserve">2019</w:t>
      </w:r>
      <w:r>
        <w:rPr>
          <w:sz w:val="28"/>
          <w:lang w:val="en-US" w:eastAsia="zh-CN" w:bidi="ar"/>
          <w:szCs w:val="28"/>
          <w:kern w:val="2"/>
          <w:rFonts w:ascii="宋体" w:hAnsi="宋体" w:eastAsia="宋体" w:hint="eastAsia"/>
        </w:rPr>
        <w:t xml:space="preserve">年</w:t>
      </w:r>
      <w:r>
        <w:rPr>
          <w:sz w:val="28"/>
          <w:lang w:val="en-US" w:eastAsia="zh-CN" w:bidi="ar"/>
          <w:szCs w:val="28"/>
          <w:kern w:val="2"/>
          <w:rFonts w:ascii="Times New Roman" w:hAnsi="Times New Roman" w:eastAsia="宋体"/>
        </w:rPr>
        <w:t xml:space="preserve">10</w:t>
      </w:r>
      <w:r>
        <w:rPr>
          <w:sz w:val="28"/>
          <w:lang w:val="en-US" w:eastAsia="zh-CN" w:bidi="ar"/>
          <w:szCs w:val="28"/>
          <w:kern w:val="2"/>
          <w:rFonts w:ascii="宋体" w:hAnsi="宋体" w:eastAsia="宋体" w:hint="eastAsia"/>
        </w:rPr>
        <w:t xml:space="preserve">月</w:t>
      </w:r>
      <w:r>
        <w:rPr>
          <w:sz w:val="28"/>
          <w:lang w:val="en-US" w:eastAsia="zh-CN" w:bidi="ar"/>
          <w:szCs w:val="28"/>
          <w:kern w:val="2"/>
          <w:rFonts w:ascii="Times New Roman" w:hAnsi="Times New Roman" w:eastAsia="宋体"/>
        </w:rPr>
        <w:t xml:space="preserve">12</w:t>
      </w:r>
      <w:r>
        <w:rPr>
          <w:sz w:val="28"/>
          <w:lang w:val="en-US" w:eastAsia="zh-CN" w:bidi="ar"/>
          <w:szCs w:val="28"/>
          <w:kern w:val="2"/>
          <w:rFonts w:ascii="宋体" w:hAnsi="宋体" w:eastAsia="宋体" w:hint="eastAsia"/>
        </w:rPr>
        <w:t xml:space="preserve">日正式成立，现有人员</w:t>
      </w:r>
      <w:r>
        <w:rPr>
          <w:sz w:val="28"/>
          <w:lang w:val="en-US" w:eastAsia="zh-CN" w:bidi="ar"/>
          <w:szCs w:val="28"/>
          <w:kern w:val="2"/>
          <w:rFonts w:ascii="Times New Roman" w:hAnsi="Times New Roman" w:eastAsia="宋体"/>
        </w:rPr>
        <w:t xml:space="preserve">1500</w:t>
      </w:r>
      <w:r>
        <w:rPr>
          <w:sz w:val="28"/>
          <w:lang w:val="en-US" w:eastAsia="zh-CN" w:bidi="ar"/>
          <w:szCs w:val="28"/>
          <w:kern w:val="2"/>
          <w:rFonts w:ascii="宋体" w:hAnsi="宋体" w:eastAsia="宋体" w:hint="eastAsia"/>
        </w:rPr>
        <w:t xml:space="preserve">余人，主要承担着</w:t>
      </w:r>
      <w:r>
        <w:rPr>
          <w:b w:val="1"/>
          <w:sz w:val="28"/>
          <w:lang w:val="en-US" w:eastAsia="zh-CN" w:bidi="ar"/>
          <w:szCs w:val="28"/>
          <w:kern w:val="2"/>
          <w:bCs/>
          <w:rFonts w:ascii="宋体" w:hAnsi="宋体" w:eastAsia="宋体" w:hint="eastAsia"/>
        </w:rPr>
        <w:t xml:space="preserve">上海地铁和浦东机场</w:t>
      </w:r>
      <w:r>
        <w:rPr>
          <w:sz w:val="28"/>
          <w:lang w:val="en-US" w:eastAsia="zh-CN" w:bidi="ar"/>
          <w:szCs w:val="28"/>
          <w:kern w:val="2"/>
          <w:rFonts w:ascii="宋体" w:hAnsi="宋体" w:eastAsia="宋体" w:hint="eastAsia"/>
        </w:rPr>
        <w:t xml:space="preserve">等设施设备维护保障任务。业务涵盖变电、接触网、通信、信号、工务、民用通信及机电（低压配电及区间照明）等专业。</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宋体" w:hAnsi="宋体" w:eastAsia="宋体" w:hint="eastAsia"/>
        </w:rPr>
      </w:pPr>
      <w:r>
        <w:rPr>
          <w:sz w:val="28"/>
          <w:lang w:val="en-US" w:eastAsia="zh-CN" w:bidi="ar"/>
          <w:szCs w:val="28"/>
          <w:kern w:val="2"/>
          <w:rFonts w:ascii="宋体" w:hAnsi="宋体" w:eastAsia="宋体" w:hint="eastAsia"/>
        </w:rPr>
        <w:t xml:space="preserve">一、专业：工务、通号、供电专业</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宋体" w:hAnsi="宋体" w:eastAsia="宋体" w:hint="eastAsia"/>
        </w:rPr>
      </w:pPr>
      <w:r>
        <w:rPr>
          <w:sz w:val="28"/>
          <w:lang w:val="en-US" w:eastAsia="zh-CN" w:bidi="ar"/>
          <w:szCs w:val="28"/>
          <w:kern w:val="2"/>
          <w:rFonts w:ascii="宋体" w:hAnsi="宋体" w:eastAsia="宋体" w:hint="eastAsia"/>
        </w:rPr>
        <w:t xml:space="preserve">二、资质要求：</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1</w:t>
      </w:r>
      <w:r>
        <w:rPr>
          <w:sz w:val="28"/>
          <w:lang w:val="en-US" w:eastAsia="zh-CN" w:bidi="ar"/>
          <w:szCs w:val="28"/>
          <w:kern w:val="2"/>
          <w:rFonts w:ascii="宋体" w:hAnsi="宋体" w:eastAsia="宋体" w:hint="eastAsia"/>
        </w:rPr>
        <w:t xml:space="preserve">、工务专业</w:t>
      </w:r>
      <w:r>
        <w:rPr>
          <w:sz w:val="28"/>
          <w:lang w:val="en-US" w:eastAsia="zh-CN" w:bidi="ar"/>
          <w:szCs w:val="28"/>
          <w:kern w:val="2"/>
          <w:rFonts w:ascii="Times New Roman" w:hAnsi="Times New Roman" w:eastAsia="宋体"/>
        </w:rPr>
        <w:t xml:space="preserve">50</w:t>
      </w:r>
      <w:r>
        <w:rPr>
          <w:sz w:val="28"/>
          <w:lang w:val="en-US" w:eastAsia="zh-CN" w:bidi="ar"/>
          <w:szCs w:val="28"/>
          <w:kern w:val="2"/>
          <w:rFonts w:ascii="宋体" w:hAnsi="宋体" w:eastAsia="宋体" w:hint="eastAsia"/>
        </w:rPr>
        <w:t xml:space="preserve">名：铁道工程相关相近专业；</w:t>
      </w:r>
      <w:r>
        <w:rPr>
          <w:sz w:val="28"/>
          <w:szCs w:val="28"/>
          <w:kern w:val="2"/>
          <w:rFonts w:ascii="Times New Roman" w:hAnsi="Times New Roman"/>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2</w:t>
      </w:r>
      <w:r>
        <w:rPr>
          <w:sz w:val="28"/>
          <w:lang w:val="en-US" w:eastAsia="zh-CN" w:bidi="ar"/>
          <w:szCs w:val="28"/>
          <w:kern w:val="2"/>
          <w:rFonts w:ascii="宋体" w:hAnsi="宋体" w:eastAsia="宋体" w:hint="eastAsia"/>
        </w:rPr>
        <w:t xml:space="preserve">、供电专业</w:t>
      </w:r>
      <w:r>
        <w:rPr>
          <w:sz w:val="28"/>
          <w:lang w:val="en-US" w:eastAsia="zh-CN" w:bidi="ar"/>
          <w:szCs w:val="28"/>
          <w:kern w:val="2"/>
          <w:rFonts w:ascii="Times New Roman" w:hAnsi="Times New Roman" w:eastAsia="宋体"/>
        </w:rPr>
        <w:t xml:space="preserve">50</w:t>
      </w:r>
      <w:r>
        <w:rPr>
          <w:sz w:val="28"/>
          <w:lang w:val="en-US" w:eastAsia="zh-CN" w:bidi="ar"/>
          <w:szCs w:val="28"/>
          <w:kern w:val="2"/>
          <w:rFonts w:ascii="宋体" w:hAnsi="宋体" w:eastAsia="宋体" w:hint="eastAsia"/>
        </w:rPr>
        <w:t xml:space="preserve">名：电气工程及其自动化相关专业，持有高低压电工证优先考虑；</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3</w:t>
      </w:r>
      <w:r>
        <w:rPr>
          <w:sz w:val="28"/>
          <w:lang w:val="en-US" w:eastAsia="zh-CN" w:bidi="ar"/>
          <w:szCs w:val="28"/>
          <w:kern w:val="2"/>
          <w:rFonts w:ascii="宋体" w:hAnsi="宋体" w:eastAsia="宋体" w:hint="eastAsia"/>
        </w:rPr>
        <w:t xml:space="preserve">、通号专业</w:t>
      </w:r>
      <w:r>
        <w:rPr>
          <w:sz w:val="28"/>
          <w:lang w:val="en-US" w:eastAsia="zh-CN" w:bidi="ar"/>
          <w:szCs w:val="28"/>
          <w:kern w:val="2"/>
          <w:rFonts w:ascii="Times New Roman" w:hAnsi="Times New Roman" w:eastAsia="宋体"/>
        </w:rPr>
        <w:t xml:space="preserve">20</w:t>
      </w:r>
      <w:r>
        <w:rPr>
          <w:sz w:val="28"/>
          <w:lang w:val="en-US" w:eastAsia="zh-CN" w:bidi="ar"/>
          <w:szCs w:val="28"/>
          <w:kern w:val="2"/>
          <w:rFonts w:ascii="宋体" w:hAnsi="宋体" w:eastAsia="宋体" w:hint="eastAsia"/>
        </w:rPr>
        <w:t xml:space="preserve">名：通信信号相关专业，持有低压证优先考虑。</w:t>
      </w:r>
      <w:r>
        <w:rPr>
          <w:sz w:val="28"/>
          <w:szCs w:val="28"/>
          <w:kern w:val="2"/>
          <w:rFonts w:ascii="Times New Roman" w:hAnsi="Times New Roman"/>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宋体" w:hAnsi="宋体" w:eastAsia="宋体" w:hint="eastAsia"/>
        </w:rPr>
      </w:pPr>
      <w:r>
        <w:rPr>
          <w:sz w:val="28"/>
          <w:lang w:val="en-US" w:eastAsia="zh-CN" w:bidi="ar"/>
          <w:szCs w:val="28"/>
          <w:kern w:val="2"/>
          <w:rFonts w:ascii="宋体" w:hAnsi="宋体" w:eastAsia="宋体" w:hint="eastAsia"/>
        </w:rPr>
        <w:t xml:space="preserve">三、工作地点及工时制度</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1</w:t>
      </w:r>
      <w:r>
        <w:rPr>
          <w:sz w:val="28"/>
          <w:lang w:val="en-US" w:eastAsia="zh-CN" w:bidi="ar"/>
          <w:szCs w:val="28"/>
          <w:kern w:val="2"/>
          <w:rFonts w:ascii="宋体" w:hAnsi="宋体" w:eastAsia="宋体" w:hint="eastAsia"/>
        </w:rPr>
        <w:t xml:space="preserve">、工作地点：上海。</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2</w:t>
      </w:r>
      <w:r>
        <w:rPr>
          <w:sz w:val="28"/>
          <w:lang w:val="en-US" w:eastAsia="zh-CN" w:bidi="ar"/>
          <w:szCs w:val="28"/>
          <w:kern w:val="2"/>
          <w:rFonts w:ascii="宋体" w:hAnsi="宋体" w:eastAsia="宋体" w:hint="eastAsia"/>
        </w:rPr>
        <w:t xml:space="preserve">、工时制度：单位实行轮班工作制及调休工作制。</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宋体" w:hAnsi="宋体" w:eastAsia="宋体" w:hint="eastAsia"/>
        </w:rPr>
      </w:pPr>
      <w:r>
        <w:rPr>
          <w:sz w:val="28"/>
          <w:lang w:val="en-US" w:eastAsia="zh-CN" w:bidi="ar"/>
          <w:szCs w:val="28"/>
          <w:kern w:val="2"/>
          <w:rFonts w:ascii="宋体" w:hAnsi="宋体" w:eastAsia="宋体" w:hint="eastAsia"/>
        </w:rPr>
        <w:t xml:space="preserve">四、工资福利待遇</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1</w:t>
      </w:r>
      <w:r>
        <w:rPr>
          <w:sz w:val="28"/>
          <w:lang w:val="en-US" w:eastAsia="zh-CN" w:bidi="ar"/>
          <w:szCs w:val="28"/>
          <w:kern w:val="2"/>
          <w:rFonts w:ascii="宋体" w:hAnsi="宋体" w:eastAsia="宋体" w:hint="eastAsia"/>
        </w:rPr>
        <w:t xml:space="preserve">、薪酬：实习期两个月，</w:t>
      </w:r>
      <w:r>
        <w:rPr>
          <w:sz w:val="28"/>
          <w:lang w:val="en-US" w:eastAsia="zh-CN" w:bidi="ar"/>
          <w:szCs w:val="28"/>
          <w:kern w:val="2"/>
          <w:rFonts w:ascii="Times New Roman" w:hAnsi="Times New Roman" w:eastAsia="宋体"/>
        </w:rPr>
        <w:t xml:space="preserve">100</w:t>
      </w:r>
      <w:r>
        <w:rPr>
          <w:sz w:val="28"/>
          <w:lang w:val="en-US" w:eastAsia="zh-CN" w:bidi="ar"/>
          <w:szCs w:val="28"/>
          <w:kern w:val="2"/>
          <w:rFonts w:ascii="宋体" w:hAnsi="宋体" w:eastAsia="宋体" w:hint="eastAsia"/>
        </w:rPr>
        <w:t xml:space="preserve">元</w:t>
      </w:r>
      <w:r>
        <w:rPr>
          <w:sz w:val="28"/>
          <w:lang w:val="en-US" w:eastAsia="zh-CN" w:bidi="ar"/>
          <w:szCs w:val="28"/>
          <w:kern w:val="2"/>
          <w:rFonts w:ascii="Times New Roman" w:hAnsi="Times New Roman" w:eastAsia="宋体"/>
        </w:rPr>
        <w:t xml:space="preserve">/</w:t>
      </w:r>
      <w:r>
        <w:rPr>
          <w:sz w:val="28"/>
          <w:lang w:val="en-US" w:eastAsia="zh-CN" w:bidi="ar"/>
          <w:szCs w:val="28"/>
          <w:kern w:val="2"/>
          <w:rFonts w:ascii="宋体" w:hAnsi="宋体" w:eastAsia="宋体" w:hint="eastAsia"/>
        </w:rPr>
        <w:t xml:space="preserve">天；两个月后转为初级工，年度薪酬</w:t>
      </w:r>
      <w:r>
        <w:rPr>
          <w:sz w:val="28"/>
          <w:lang w:val="en-US" w:eastAsia="zh-CN" w:bidi="ar"/>
          <w:szCs w:val="28"/>
          <w:kern w:val="2"/>
          <w:rFonts w:ascii="Times New Roman" w:hAnsi="Times New Roman" w:eastAsia="宋体"/>
        </w:rPr>
        <w:t xml:space="preserve">6.5</w:t>
      </w:r>
      <w:r>
        <w:rPr>
          <w:sz w:val="28"/>
          <w:lang w:val="en-US" w:eastAsia="zh-CN" w:bidi="ar"/>
          <w:szCs w:val="28"/>
          <w:kern w:val="2"/>
          <w:rFonts w:ascii="宋体" w:hAnsi="宋体" w:eastAsia="宋体" w:hint="eastAsia"/>
        </w:rPr>
        <w:t xml:space="preserve">万元</w:t>
      </w:r>
      <w:r>
        <w:rPr>
          <w:sz w:val="28"/>
          <w:lang w:val="en-US" w:eastAsia="zh-CN" w:bidi="ar"/>
          <w:szCs w:val="28"/>
          <w:kern w:val="2"/>
          <w:rFonts w:ascii="Times New Roman" w:hAnsi="Times New Roman" w:eastAsia="宋体"/>
        </w:rPr>
        <w:t xml:space="preserve">+</w:t>
      </w:r>
      <w:r>
        <w:rPr>
          <w:sz w:val="28"/>
          <w:lang w:val="en-US" w:eastAsia="zh-CN" w:bidi="ar"/>
          <w:szCs w:val="28"/>
          <w:kern w:val="2"/>
          <w:rFonts w:ascii="宋体" w:hAnsi="宋体" w:eastAsia="宋体" w:hint="eastAsia"/>
        </w:rPr>
        <w:t xml:space="preserve">，中级工</w:t>
      </w:r>
      <w:r>
        <w:rPr>
          <w:sz w:val="28"/>
          <w:lang w:val="en-US" w:eastAsia="zh-CN" w:bidi="ar"/>
          <w:szCs w:val="28"/>
          <w:kern w:val="2"/>
          <w:rFonts w:ascii="Times New Roman" w:hAnsi="Times New Roman" w:eastAsia="宋体"/>
        </w:rPr>
        <w:t xml:space="preserve">7</w:t>
      </w:r>
      <w:r>
        <w:rPr>
          <w:sz w:val="28"/>
          <w:lang w:val="en-US" w:eastAsia="zh-CN" w:bidi="ar"/>
          <w:szCs w:val="28"/>
          <w:kern w:val="2"/>
          <w:rFonts w:ascii="宋体" w:hAnsi="宋体" w:eastAsia="宋体" w:hint="eastAsia"/>
        </w:rPr>
        <w:t xml:space="preserve">万元</w:t>
      </w:r>
      <w:r>
        <w:rPr>
          <w:sz w:val="28"/>
          <w:lang w:val="en-US" w:eastAsia="zh-CN" w:bidi="ar"/>
          <w:szCs w:val="28"/>
          <w:kern w:val="2"/>
          <w:rFonts w:ascii="Times New Roman" w:hAnsi="Times New Roman" w:eastAsia="宋体"/>
        </w:rPr>
        <w:t xml:space="preserve">+</w:t>
      </w:r>
      <w:r>
        <w:rPr>
          <w:sz w:val="28"/>
          <w:lang w:val="en-US" w:eastAsia="zh-CN" w:bidi="ar"/>
          <w:szCs w:val="28"/>
          <w:kern w:val="2"/>
          <w:rFonts w:ascii="宋体" w:hAnsi="宋体" w:eastAsia="宋体" w:hint="eastAsia"/>
        </w:rPr>
        <w:t xml:space="preserve">，高级工</w:t>
      </w:r>
      <w:r>
        <w:rPr>
          <w:sz w:val="28"/>
          <w:lang w:val="en-US" w:eastAsia="zh-CN" w:bidi="ar"/>
          <w:szCs w:val="28"/>
          <w:kern w:val="2"/>
          <w:rFonts w:ascii="Times New Roman" w:hAnsi="Times New Roman" w:eastAsia="宋体"/>
        </w:rPr>
        <w:t xml:space="preserve">7.5</w:t>
      </w:r>
      <w:r>
        <w:rPr>
          <w:sz w:val="28"/>
          <w:lang w:val="en-US" w:eastAsia="zh-CN" w:bidi="ar"/>
          <w:szCs w:val="28"/>
          <w:kern w:val="2"/>
          <w:rFonts w:ascii="宋体" w:hAnsi="宋体" w:eastAsia="宋体" w:hint="eastAsia"/>
        </w:rPr>
        <w:t xml:space="preserve">万元</w:t>
      </w:r>
      <w:r>
        <w:rPr>
          <w:sz w:val="28"/>
          <w:lang w:val="en-US" w:eastAsia="zh-CN" w:bidi="ar"/>
          <w:szCs w:val="28"/>
          <w:kern w:val="2"/>
          <w:rFonts w:ascii="Times New Roman" w:hAnsi="Times New Roman" w:eastAsia="宋体"/>
        </w:rPr>
        <w:t xml:space="preserve">+</w:t>
      </w:r>
      <w:r>
        <w:rPr>
          <w:sz w:val="28"/>
          <w:lang w:val="en-US" w:eastAsia="zh-CN" w:bidi="ar"/>
          <w:szCs w:val="28"/>
          <w:kern w:val="2"/>
          <w:rFonts w:ascii="宋体" w:hAnsi="宋体" w:eastAsia="宋体" w:hint="eastAsia"/>
        </w:rPr>
        <w:t xml:space="preserve">，初中高级每年评定一次。</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2</w:t>
      </w:r>
      <w:r>
        <w:rPr>
          <w:sz w:val="28"/>
          <w:lang w:val="en-US" w:eastAsia="zh-CN" w:bidi="ar"/>
          <w:szCs w:val="28"/>
          <w:kern w:val="2"/>
          <w:rFonts w:ascii="宋体" w:hAnsi="宋体" w:eastAsia="宋体" w:hint="eastAsia"/>
        </w:rPr>
        <w:t xml:space="preserve">、社会保险：试用期过后缴纳五险（养老、医疗、失业、工伤、生育）。</w:t>
      </w:r>
      <w:r>
        <w:rPr>
          <w:sz w:val="28"/>
          <w:szCs w:val="28"/>
          <w:kern w:val="2"/>
          <w:rFonts w:ascii="Times New Roman" w:hAnsi="Times New Roman"/>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3</w:t>
      </w:r>
      <w:r>
        <w:rPr>
          <w:sz w:val="28"/>
          <w:lang w:val="en-US" w:eastAsia="zh-CN" w:bidi="ar"/>
          <w:szCs w:val="28"/>
          <w:kern w:val="2"/>
          <w:rFonts w:ascii="宋体" w:hAnsi="宋体" w:eastAsia="宋体" w:hint="eastAsia"/>
        </w:rPr>
        <w:t xml:space="preserve">、</w:t>
      </w:r>
      <w:r>
        <w:rPr>
          <w:b w:val="1"/>
          <w:sz w:val="28"/>
          <w:lang w:val="en-US" w:eastAsia="zh-CN" w:bidi="ar"/>
          <w:szCs w:val="28"/>
          <w:kern w:val="2"/>
          <w:bCs/>
          <w:rFonts w:ascii="宋体" w:hAnsi="宋体" w:eastAsia="宋体" w:hint="eastAsia"/>
        </w:rPr>
        <w:t xml:space="preserve">单位提供食宿</w:t>
      </w:r>
      <w:r>
        <w:rPr>
          <w:sz w:val="28"/>
          <w:lang w:val="en-US" w:eastAsia="zh-CN" w:bidi="ar"/>
          <w:szCs w:val="28"/>
          <w:kern w:val="2"/>
          <w:rFonts w:ascii="宋体" w:hAnsi="宋体" w:eastAsia="宋体" w:hint="eastAsia"/>
        </w:rPr>
        <w:t xml:space="preserve">，集体宿舍</w:t>
      </w:r>
      <w:r>
        <w:rPr>
          <w:sz w:val="28"/>
          <w:lang w:val="en-US" w:eastAsia="zh-CN" w:bidi="ar"/>
          <w:szCs w:val="28"/>
          <w:kern w:val="2"/>
          <w:rFonts w:ascii="Times New Roman" w:hAnsi="Times New Roman" w:eastAsia="宋体"/>
        </w:rPr>
        <w:t xml:space="preserve">4-6</w:t>
      </w:r>
      <w:r>
        <w:rPr>
          <w:sz w:val="28"/>
          <w:lang w:val="en-US" w:eastAsia="zh-CN" w:bidi="ar"/>
          <w:szCs w:val="28"/>
          <w:kern w:val="2"/>
          <w:rFonts w:ascii="宋体" w:hAnsi="宋体" w:eastAsia="宋体" w:hint="eastAsia"/>
        </w:rPr>
        <w:t xml:space="preserve">人间，不承担水电费，无自主食堂伙食享受补助</w:t>
      </w:r>
      <w:r>
        <w:rPr>
          <w:sz w:val="28"/>
          <w:lang w:val="en-US" w:eastAsia="zh-CN" w:bidi="ar"/>
          <w:szCs w:val="28"/>
          <w:kern w:val="2"/>
          <w:rFonts w:ascii="Times New Roman" w:hAnsi="Times New Roman" w:eastAsia="宋体"/>
        </w:rPr>
        <w:t xml:space="preserve">30</w:t>
      </w:r>
      <w:r>
        <w:rPr>
          <w:sz w:val="28"/>
          <w:lang w:val="en-US" w:eastAsia="zh-CN" w:bidi="ar"/>
          <w:szCs w:val="28"/>
          <w:kern w:val="2"/>
          <w:rFonts w:ascii="宋体" w:hAnsi="宋体" w:eastAsia="宋体" w:hint="eastAsia"/>
        </w:rPr>
        <w:t xml:space="preserve">元</w:t>
      </w:r>
      <w:r>
        <w:rPr>
          <w:sz w:val="28"/>
          <w:lang w:val="en-US" w:eastAsia="zh-CN" w:bidi="ar"/>
          <w:szCs w:val="28"/>
          <w:kern w:val="2"/>
          <w:rFonts w:ascii="Times New Roman" w:hAnsi="Times New Roman" w:eastAsia="宋体"/>
        </w:rPr>
        <w:t xml:space="preserve">/</w:t>
      </w:r>
      <w:r>
        <w:rPr>
          <w:sz w:val="28"/>
          <w:lang w:val="en-US" w:eastAsia="zh-CN" w:bidi="ar"/>
          <w:szCs w:val="28"/>
          <w:kern w:val="2"/>
          <w:rFonts w:ascii="宋体" w:hAnsi="宋体" w:eastAsia="宋体" w:hint="eastAsia"/>
        </w:rPr>
        <w:t xml:space="preserve">天，可以接受回民；（</w:t>
      </w:r>
      <w:r>
        <w:rPr>
          <w:color w:val="0000ff"/>
          <w:sz w:val="28"/>
          <w:lang w:val="en-US" w:eastAsia="zh-CN" w:bidi="ar"/>
          <w:szCs w:val="28"/>
          <w:kern w:val="2"/>
          <w:rFonts w:ascii="宋体" w:hAnsi="宋体" w:eastAsia="宋体" w:hint="eastAsia"/>
        </w:rPr>
        <w:t xml:space="preserve">有食堂：先吃后补，无食堂：按照</w:t>
      </w:r>
      <w:r>
        <w:rPr>
          <w:color w:val="0000ff"/>
          <w:sz w:val="28"/>
          <w:lang w:val="en-US" w:eastAsia="zh-CN" w:bidi="ar"/>
          <w:szCs w:val="28"/>
          <w:kern w:val="2"/>
          <w:rFonts w:ascii="Times New Roman" w:hAnsi="Times New Roman" w:eastAsia="宋体"/>
        </w:rPr>
        <w:t xml:space="preserve">30</w:t>
      </w:r>
      <w:r>
        <w:rPr>
          <w:color w:val="0000ff"/>
          <w:sz w:val="28"/>
          <w:lang w:val="en-US" w:eastAsia="zh-CN" w:bidi="ar"/>
          <w:szCs w:val="28"/>
          <w:kern w:val="2"/>
          <w:rFonts w:ascii="宋体" w:hAnsi="宋体" w:eastAsia="宋体" w:hint="eastAsia"/>
        </w:rPr>
        <w:t xml:space="preserve">元</w:t>
      </w:r>
      <w:r>
        <w:rPr>
          <w:color w:val="0000ff"/>
          <w:sz w:val="28"/>
          <w:lang w:val="en-US" w:eastAsia="zh-CN" w:bidi="ar"/>
          <w:szCs w:val="28"/>
          <w:kern w:val="2"/>
          <w:rFonts w:ascii="Times New Roman" w:hAnsi="Times New Roman" w:eastAsia="宋体"/>
        </w:rPr>
        <w:t xml:space="preserve">/</w:t>
      </w:r>
      <w:r>
        <w:rPr>
          <w:color w:val="0000ff"/>
          <w:sz w:val="28"/>
          <w:lang w:val="en-US" w:eastAsia="zh-CN" w:bidi="ar"/>
          <w:szCs w:val="28"/>
          <w:kern w:val="2"/>
          <w:rFonts w:ascii="宋体" w:hAnsi="宋体" w:eastAsia="宋体" w:hint="eastAsia"/>
        </w:rPr>
        <w:t xml:space="preserve">天）</w:t>
      </w:r>
      <w:r>
        <w:rPr>
          <w:color w:val="0000ff"/>
          <w:sz w:val="28"/>
          <w:szCs w:val="28"/>
          <w:kern w:val="2"/>
          <w:rFonts w:ascii="Times New Roman" w:hAnsi="Times New Roman"/>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4</w:t>
      </w:r>
      <w:r>
        <w:rPr>
          <w:sz w:val="28"/>
          <w:lang w:val="en-US" w:eastAsia="zh-CN" w:bidi="ar"/>
          <w:szCs w:val="28"/>
          <w:kern w:val="2"/>
          <w:rFonts w:ascii="宋体" w:hAnsi="宋体" w:eastAsia="宋体" w:hint="eastAsia"/>
        </w:rPr>
        <w:t xml:space="preserve">、</w:t>
      </w:r>
      <w:r>
        <w:rPr>
          <w:sz w:val="28"/>
          <w:lang w:val="en-US" w:eastAsia="zh-CN" w:bidi="ar"/>
          <w:szCs w:val="28"/>
          <w:kern w:val="2"/>
          <w:rFonts w:ascii="宋体" w:hAnsi="宋体" w:hint="eastAsia"/>
        </w:rPr>
        <w:t xml:space="preserve">除正常每个月的轮休之外</w:t>
      </w:r>
      <w:r>
        <w:rPr>
          <w:sz w:val="28"/>
          <w:lang w:val="en-US" w:eastAsia="zh-CN" w:bidi="ar"/>
          <w:szCs w:val="28"/>
          <w:kern w:val="2"/>
          <w:rFonts w:ascii="宋体" w:hAnsi="宋体" w:eastAsia="宋体" w:hint="eastAsia"/>
        </w:rPr>
        <w:t xml:space="preserve">每季度集中安排</w:t>
      </w:r>
      <w:r>
        <w:rPr>
          <w:sz w:val="28"/>
          <w:lang w:val="en-US" w:eastAsia="zh-CN" w:bidi="ar"/>
          <w:szCs w:val="28"/>
          <w:kern w:val="2"/>
          <w:rFonts w:ascii="Times New Roman" w:hAnsi="Times New Roman" w:eastAsia="宋体"/>
        </w:rPr>
        <w:t xml:space="preserve">15</w:t>
      </w:r>
      <w:r>
        <w:rPr>
          <w:sz w:val="28"/>
          <w:lang w:val="en-US" w:eastAsia="zh-CN" w:bidi="ar"/>
          <w:szCs w:val="28"/>
          <w:kern w:val="2"/>
          <w:rFonts w:ascii="宋体" w:hAnsi="宋体" w:eastAsia="宋体" w:hint="eastAsia"/>
        </w:rPr>
        <w:t xml:space="preserve">天轮休假</w:t>
      </w:r>
      <w:r>
        <w:rPr>
          <w:color w:val="0000ff"/>
          <w:sz w:val="28"/>
          <w:lang w:val="en-US" w:eastAsia="zh-CN" w:bidi="ar"/>
          <w:szCs w:val="28"/>
          <w:kern w:val="2"/>
          <w:rFonts w:ascii="宋体" w:hAnsi="宋体" w:eastAsia="宋体" w:hint="eastAsia"/>
        </w:rPr>
        <w:t xml:space="preserve">（工资正常发放）</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Times New Roman" w:hAnsi="Times New Roman" w:eastAsia="宋体"/>
        </w:rPr>
      </w:pPr>
      <w:r>
        <w:rPr>
          <w:sz w:val="28"/>
          <w:lang w:val="en-US" w:eastAsia="zh-CN" w:bidi="ar"/>
          <w:szCs w:val="28"/>
          <w:kern w:val="2"/>
          <w:rFonts w:ascii="Times New Roman" w:hAnsi="Times New Roman" w:eastAsia="宋体"/>
        </w:rPr>
        <w:t xml:space="preserve">5</w:t>
      </w:r>
      <w:r>
        <w:rPr>
          <w:sz w:val="28"/>
          <w:lang w:val="en-US" w:eastAsia="zh-CN" w:bidi="ar"/>
          <w:szCs w:val="28"/>
          <w:kern w:val="2"/>
          <w:rFonts w:ascii="宋体" w:hAnsi="宋体" w:eastAsia="宋体" w:hint="eastAsia"/>
        </w:rPr>
        <w:t xml:space="preserve">、考取一级建造师的，年度薪酬大幅增加；</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szCs w:val="28"/>
          <w:kern w:val="2"/>
          <w:rFonts w:ascii="Times New Roman" w:hAnsi="Times New Roman"/>
        </w:rPr>
      </w:pPr>
      <w:r>
        <w:rPr>
          <w:sz w:val="28"/>
          <w:szCs w:val="28"/>
          <w:kern w:val="2"/>
          <w:rFonts w:ascii="Times New Roman" w:hAnsi="Times New Roman"/>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宋体" w:hAnsi="宋体" w:eastAsia="宋体" w:hint="eastAsia"/>
        </w:rPr>
      </w:pPr>
      <w:r>
        <w:rPr>
          <w:sz w:val="28"/>
          <w:lang w:val="en-US" w:eastAsia="zh-CN" w:bidi="ar"/>
          <w:szCs w:val="28"/>
          <w:kern w:val="2"/>
          <w:rFonts w:ascii="宋体" w:hAnsi="宋体" w:eastAsia="宋体" w:hint="eastAsia"/>
        </w:rPr>
        <w:t xml:space="preserve">五、招聘条件</w:t>
      </w:r>
      <w:r>
        <w:rPr>
          <w:sz w:val="28"/>
          <w:szCs w:val="28"/>
          <w:kern w:val="2"/>
          <w:rFonts w:ascii="宋体" w:hAnsi="宋体" w:eastAsia="宋体" w:hint="eastAsia"/>
        </w:rPr>
      </w:r>
    </w:p>
    <w:p>
      <w:pPr>
        <w:pStyle w:val="Normal"/>
        <w:widowControl w:val="0"/>
        <w:keepNext w:val="0"/>
        <w:keepLines w:val="0"/>
        <w:jc w:val="both"/>
        <w:suppressLineNumbers w:val="off"/>
        <w:spacing w:after="0" w:afterAutospacing="0" w:before="0" w:beforeAutospacing="0"/>
        <w:ind w:left="0" w:right="0"/>
        <w:rPr>
          <w:sz w:val="28"/>
          <w:lang w:val="en-US" w:eastAsia="zh-CN" w:bidi="ar"/>
          <w:szCs w:val="28"/>
          <w:kern w:val="2"/>
          <w:rFonts w:ascii="宋体" w:hAnsi="宋体" w:eastAsia="宋体" w:hint="eastAsia"/>
        </w:rPr>
      </w:pPr>
      <w:r>
        <w:rPr>
          <w:sz w:val="28"/>
          <w:lang w:val="en-US" w:eastAsia="zh-CN" w:bidi="ar"/>
          <w:szCs w:val="28"/>
          <w:kern w:val="2"/>
          <w:rFonts w:ascii="宋体" w:hAnsi="宋体" w:eastAsia="宋体" w:hint="eastAsia"/>
        </w:rPr>
        <w:t xml:space="preserve">身高</w:t>
      </w:r>
      <w:r>
        <w:rPr>
          <w:sz w:val="28"/>
          <w:lang w:val="en-US" w:eastAsia="zh-CN" w:bidi="ar"/>
          <w:szCs w:val="28"/>
          <w:kern w:val="2"/>
          <w:rFonts w:ascii="Times New Roman" w:hAnsi="Times New Roman" w:eastAsia="宋体"/>
        </w:rPr>
        <w:t xml:space="preserve">1.65m</w:t>
      </w:r>
      <w:r>
        <w:rPr>
          <w:sz w:val="28"/>
          <w:lang w:val="en-US" w:eastAsia="zh-CN" w:bidi="ar"/>
          <w:szCs w:val="28"/>
          <w:kern w:val="2"/>
          <w:rFonts w:ascii="宋体" w:hAnsi="宋体" w:eastAsia="宋体" w:hint="eastAsia"/>
        </w:rPr>
        <w:t xml:space="preserve">以上，视力（含轿正）</w:t>
      </w:r>
      <w:r>
        <w:rPr>
          <w:sz w:val="28"/>
          <w:lang w:val="en-US" w:eastAsia="zh-CN" w:bidi="ar"/>
          <w:szCs w:val="28"/>
          <w:kern w:val="2"/>
          <w:rFonts w:ascii="Times New Roman" w:hAnsi="Times New Roman" w:eastAsia="宋体"/>
        </w:rPr>
        <w:t xml:space="preserve">5.0</w:t>
      </w:r>
      <w:r>
        <w:rPr>
          <w:sz w:val="28"/>
          <w:lang w:val="en-US" w:eastAsia="zh-CN" w:bidi="ar"/>
          <w:szCs w:val="28"/>
          <w:kern w:val="2"/>
          <w:rFonts w:ascii="宋体" w:hAnsi="宋体" w:eastAsia="宋体" w:hint="eastAsia"/>
        </w:rPr>
        <w:t xml:space="preserve">以上（近视度数不大于</w:t>
      </w:r>
      <w:r>
        <w:rPr>
          <w:sz w:val="28"/>
          <w:lang w:val="en-US" w:eastAsia="zh-CN" w:bidi="ar"/>
          <w:szCs w:val="28"/>
          <w:kern w:val="2"/>
          <w:rFonts w:ascii="Times New Roman" w:hAnsi="Times New Roman" w:eastAsia="宋体"/>
        </w:rPr>
        <w:t xml:space="preserve">400</w:t>
      </w:r>
      <w:r>
        <w:rPr>
          <w:sz w:val="28"/>
          <w:lang w:val="en-US" w:eastAsia="zh-CN" w:bidi="ar"/>
          <w:szCs w:val="28"/>
          <w:kern w:val="2"/>
          <w:rFonts w:ascii="宋体" w:hAnsi="宋体" w:eastAsia="宋体" w:hint="eastAsia"/>
        </w:rPr>
        <w:t xml:space="preserve">度），无色盲、色弱、身体健康（以体检结果为准），五官端正，成绩优良，且思想政治素质好，有上进心和团队精神，能吃苦耐劳，适应铁路运营管理的工作性质，适应工作性质，服从单位管理、分配，</w:t>
      </w:r>
      <w:r>
        <w:rPr>
          <w:b w:val="1"/>
          <w:color w:val="0000ff"/>
          <w:sz w:val="28"/>
          <w:lang w:val="en-US" w:eastAsia="zh-CN" w:bidi="ar"/>
          <w:szCs w:val="28"/>
          <w:kern w:val="2"/>
          <w:bCs/>
          <w:rFonts w:ascii="宋体" w:hAnsi="宋体" w:eastAsia="宋体" w:hint="eastAsia"/>
        </w:rPr>
        <w:t xml:space="preserve">开具无犯罪证明</w:t>
      </w:r>
      <w:r>
        <w:rPr>
          <w:color w:val="0000ff"/>
          <w:sz w:val="28"/>
          <w:lang w:val="en-US" w:eastAsia="zh-CN" w:bidi="ar"/>
          <w:szCs w:val="28"/>
          <w:kern w:val="2"/>
          <w:rFonts w:ascii="宋体" w:hAnsi="宋体" w:eastAsia="宋体" w:hint="eastAsia"/>
        </w:rPr>
        <w:t xml:space="preserve">。</w:t>
      </w:r>
      <w:r>
        <w:rPr>
          <w:color w:val="0000ff"/>
          <w:sz w:val="24"/>
          <w:szCs w:val="24"/>
          <w:kern w:val="2"/>
          <w:rFonts w:ascii="Times New Roman" w:hAnsi="Times New Roman" w:eastAsia="宋体"/>
        </w:rPr>
      </w:r>
    </w:p>
    <w:p>
      <w:pPr>
        <w:pStyle w:val="Normal"/>
        <w:widowControl w:val="0"/>
        <w:keepNext w:val="0"/>
        <w:keepLines w:val="0"/>
        <w:jc w:val="both"/>
        <w:suppressLineNumbers w:val="off"/>
        <w:spacing w:after="0" w:afterAutospacing="0" w:before="0" w:beforeAutospacing="0"/>
        <w:ind w:left="0" w:right="0"/>
        <w:rPr>
          <w:sz w:val="28"/>
          <w:szCs w:val="28"/>
          <w:kern w:val="2"/>
          <w:rFonts w:ascii="Times New Roman" w:hAnsi="Times New Roman"/>
        </w:rPr>
      </w:pPr>
      <w:r>
        <w:rPr>
          <w:sz w:val="28"/>
          <w:szCs w:val="28"/>
          <w:kern w:val="2"/>
          <w:rFonts w:ascii="Times New Roman" w:hAnsi="Times New Roman"/>
        </w:rPr>
      </w:r>
      <w:r>
        <w:rPr>
          <w:sz w:val="28"/>
          <w:rFonts w:ascii="Times New Roman" w:hAnsi="Times New Roman"/>
        </w:rPr>
        <w:t xml:space="preserve">招聘负责人  杜老师  18919082323(微信通号:)</w:t>
      </w:r>
    </w:p>
    <w:sectPr>
      <w:type w:val="nextPage"/>
      <w:docGrid w:type="lines" w:linePitch="312"/>
      <w:pgSz w:w="11906" w:h="16838"/>
      <w:pgMar w:top="1440" w:right="1800" w:bottom="1440" w:left="1800" w:header="851" w:footer="992" w:gutter="0"/>
    </w:sectPr>
  </w:body>
</w:document>
</file>

<file path=word/fontTable.xml><?xml version="1.0" encoding="utf-8"?>
<w:fonts xmlns:w="http://schemas.openxmlformats.org/wordprocessingml/2006/main">
  <w:font w:name="Times New Roman">
    <w:panose1 w:val="02020603050405020304"/>
    <w:charset w:val="00"/>
    <w:family w:val="auto"/>
    <w:pitch w:val="default"/>
    <w:sig w:usb0="E0002AFF" w:usb1="C0007841" w:usb2="00000009" w:usb3="00000000" w:csb0="400001FF" w:csb1="FFFF0000"/>
  </w:font>
  <w:font w:name="宋体">
    <w:altName w:val="汉仪书宋二KW"/>
    <w:panose1 w:val="02010600030101010101"/>
    <w:charset w:val="86"/>
    <w:family w:val="auto"/>
    <w:pitch w:val="default"/>
    <w:sig w:usb0="00000003" w:usb1="288F0000" w:usb2="00000006" w:usb3="00000000" w:csb0="00040001" w:csb1="00000000"/>
  </w:font>
  <w:font w:name="Calibri">
    <w:altName w:val="Arial"/>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auto"/>
    <w:pitch w:val="default"/>
    <w:sig w:usb0="A00002EF" w:usb1="4000004B" w:usb2="00000000" w:usb3="00000000" w:csb0="2000009F" w:csb1="00000000"/>
  </w:font>
  <w:font w:name="仿宋">
    <w:altName w:val="Times New Roman"/>
    <w:panose1 w:val="02010609060101010101"/>
    <w:charset w:val="00"/>
    <w:family w:val="auto"/>
    <w:pitch w:val="default"/>
    <w:sig w:usb0="800002BF" w:usb1="38CF7CFA" w:usb2="00000016" w:usb3="00000000" w:csb0="00040001" w:csb1="00000000"/>
  </w:font>
</w:fonts>
</file>

<file path=word/settings.xml><?xml version="1.0" encoding="utf-8"?>
<w:settings xmlns:w="http://schemas.openxmlformats.org/wordprocessingml/2006/main">
  <w:defaultTabStop w:val="420"/>
  <w:displayHorizontalDrawingGridEvery w:val="1"/>
  <w:displayVerticalDrawingGridEvery w:val="1"/>
  <w:characterSpacingControl w:val="compressPunctuation"/>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4"/>
      <w:kern w:val="2"/>
      <w:rFonts w:ascii="Calibri" w:hAnsi="Calibri" w:eastAsia="宋体"/>
    </w:rPr>
  </w:style>
  <w:style w:type="paragraph" w:styleId="Heading2">
    <w:name w:val="标题 2"/>
    <w:basedOn w:val="Normal"/>
    <w:link w:val="Normal"/>
    <w:pPr>
      <w:widowControl w:val="0"/>
      <w:keepNext w:val="1"/>
      <w:keepLines w:val="1"/>
      <w:jc w:val="both"/>
      <w:outlineLvl w:val="1"/>
      <w:suppressLineNumbers w:val="off"/>
      <w:spacing w:after="260" w:afterAutospacing="0" w:before="260" w:beforeAutospacing="0" w:line="415" w:lineRule="auto"/>
    </w:pPr>
    <w:rPr>
      <w:b w:val="1"/>
      <w:sz w:val="32"/>
      <w:lang w:val="en-US" w:eastAsia="zh-CN" w:bidi="ar"/>
      <w:szCs w:val="32"/>
      <w:kern w:val="2"/>
      <w:bCs/>
      <w:rFonts w:ascii="Cambria" w:hAnsi="Cambria" w:eastAsia="宋体"/>
    </w:rPr>
  </w:style>
  <w:style w:type="character" w:styleId="NormalCharacter">
    <w:name w:val="默认段落字体"/>
    <w:link w:val="Normal"/>
    <w:semiHidden/>
  </w:style>
  <w:style w:type="table" w:styleId="TableNormal">
    <w:name w:val="普通表格"/>
    <w:link w:val="Normal"/>
    <w:semiHidden/>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modified.xml>Thu Mar 13 16:58:46 2025
save:Thu Mar 13 17:00:02 2025

</file>